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C66C6" w14:textId="6D8B75C8" w:rsidR="00CD124D" w:rsidRPr="00CA077E" w:rsidRDefault="00CD124D" w:rsidP="00856C71">
      <w:pPr>
        <w:snapToGrid w:val="0"/>
        <w:spacing w:after="0"/>
        <w:rPr>
          <w:rFonts w:cs="Times New Roman"/>
          <w:color w:val="000000"/>
        </w:rPr>
      </w:pPr>
      <w:r w:rsidRPr="00A7353E">
        <w:rPr>
          <w:rStyle w:val="TitleChar"/>
        </w:rPr>
        <w:t>C</w:t>
      </w:r>
      <w:r w:rsidR="003150A9" w:rsidRPr="00A7353E">
        <w:rPr>
          <w:rStyle w:val="TitleChar"/>
        </w:rPr>
        <w:t>HEM</w:t>
      </w:r>
      <w:r w:rsidR="00980671" w:rsidRPr="00A7353E">
        <w:rPr>
          <w:rStyle w:val="TitleChar"/>
        </w:rPr>
        <w:t xml:space="preserve"> 104</w:t>
      </w:r>
      <w:r w:rsidR="00315FF9" w:rsidRPr="00A7353E">
        <w:rPr>
          <w:rStyle w:val="TitleChar"/>
        </w:rPr>
        <w:t>Q2</w:t>
      </w:r>
      <w:r w:rsidR="00980671" w:rsidRPr="00A7353E">
        <w:rPr>
          <w:rStyle w:val="TitleChar"/>
        </w:rPr>
        <w:t xml:space="preserve">: </w:t>
      </w:r>
      <w:r w:rsidRPr="00A7353E">
        <w:rPr>
          <w:rStyle w:val="TitleChar"/>
        </w:rPr>
        <w:t xml:space="preserve">Introduction </w:t>
      </w:r>
      <w:r w:rsidR="003150A9" w:rsidRPr="00A7353E">
        <w:rPr>
          <w:rStyle w:val="TitleChar"/>
        </w:rPr>
        <w:t>to the Chemistry of Materials</w:t>
      </w:r>
      <w:r w:rsidR="003150A9" w:rsidRPr="00CA077E">
        <w:rPr>
          <w:rFonts w:cs="Times New Roman"/>
          <w:color w:val="000000"/>
        </w:rPr>
        <w:tab/>
      </w:r>
      <w:r w:rsidR="003150A9" w:rsidRPr="00CA077E">
        <w:rPr>
          <w:rFonts w:cs="Times New Roman"/>
          <w:color w:val="000000"/>
        </w:rPr>
        <w:tab/>
        <w:t xml:space="preserve">           </w:t>
      </w:r>
      <w:r w:rsidR="00134D37" w:rsidRPr="00CA077E">
        <w:rPr>
          <w:rFonts w:cs="Times New Roman"/>
          <w:color w:val="000000"/>
        </w:rPr>
        <w:tab/>
      </w:r>
      <w:r w:rsidR="00134D37" w:rsidRPr="00CA077E">
        <w:rPr>
          <w:rFonts w:cs="Times New Roman"/>
          <w:color w:val="000000"/>
        </w:rPr>
        <w:tab/>
      </w:r>
      <w:r w:rsidR="00856C71">
        <w:rPr>
          <w:rFonts w:cs="Times New Roman"/>
          <w:color w:val="000000"/>
        </w:rPr>
        <w:tab/>
      </w:r>
      <w:r w:rsidR="003150A9" w:rsidRPr="00CA077E">
        <w:rPr>
          <w:rFonts w:cs="Times New Roman"/>
          <w:color w:val="000000"/>
        </w:rPr>
        <w:t xml:space="preserve">Dr. </w:t>
      </w:r>
      <w:r w:rsidRPr="00CA077E">
        <w:rPr>
          <w:rFonts w:cs="Times New Roman"/>
          <w:color w:val="000000"/>
        </w:rPr>
        <w:t>Mihalick</w:t>
      </w:r>
    </w:p>
    <w:p w14:paraId="0A2FA5D4" w14:textId="74B8FE6D" w:rsidR="00CD124D" w:rsidRPr="00CA077E" w:rsidRDefault="00F73583" w:rsidP="00856C71">
      <w:pPr>
        <w:snapToGrid w:val="0"/>
        <w:spacing w:after="0"/>
        <w:rPr>
          <w:rFonts w:cs="Times New Roman"/>
          <w:color w:val="000000"/>
        </w:rPr>
      </w:pPr>
      <w:r w:rsidRPr="00A7353E">
        <w:rPr>
          <w:rStyle w:val="TitleChar"/>
        </w:rPr>
        <w:t xml:space="preserve">Learning Objectives </w:t>
      </w:r>
      <w:r w:rsidR="00980671" w:rsidRPr="00A7353E">
        <w:rPr>
          <w:rStyle w:val="TitleChar"/>
        </w:rPr>
        <w:t xml:space="preserve">for Exam </w:t>
      </w:r>
      <w:r w:rsidR="00856C71" w:rsidRPr="00A7353E">
        <w:rPr>
          <w:rStyle w:val="TitleChar"/>
        </w:rPr>
        <w:t>3 (Chapters 9-13)</w:t>
      </w:r>
      <w:r w:rsidR="00980671" w:rsidRPr="00A7353E">
        <w:rPr>
          <w:rStyle w:val="TitleChar"/>
        </w:rPr>
        <w:tab/>
      </w:r>
      <w:r w:rsidR="00980671" w:rsidRPr="00CA077E">
        <w:rPr>
          <w:rFonts w:cs="Times New Roman"/>
          <w:color w:val="000000"/>
        </w:rPr>
        <w:tab/>
      </w:r>
      <w:r w:rsidR="00980671" w:rsidRPr="00CA077E">
        <w:rPr>
          <w:rFonts w:cs="Times New Roman"/>
          <w:color w:val="000000"/>
        </w:rPr>
        <w:tab/>
      </w:r>
      <w:r w:rsidR="00980671" w:rsidRPr="00CA077E">
        <w:rPr>
          <w:rFonts w:cs="Times New Roman"/>
          <w:color w:val="000000"/>
        </w:rPr>
        <w:tab/>
      </w:r>
      <w:r w:rsidR="00980671" w:rsidRPr="00CA077E">
        <w:rPr>
          <w:rFonts w:cs="Times New Roman"/>
          <w:color w:val="000000"/>
        </w:rPr>
        <w:tab/>
      </w:r>
      <w:r w:rsidR="00980671" w:rsidRPr="00CA077E">
        <w:rPr>
          <w:rFonts w:cs="Times New Roman"/>
          <w:color w:val="000000"/>
        </w:rPr>
        <w:tab/>
      </w:r>
      <w:r w:rsidR="00CD124D" w:rsidRPr="00CA077E">
        <w:rPr>
          <w:rFonts w:cs="Times New Roman"/>
          <w:color w:val="000000"/>
        </w:rPr>
        <w:t>Spring 20</w:t>
      </w:r>
      <w:r w:rsidR="00315FF9" w:rsidRPr="00CA077E">
        <w:rPr>
          <w:rFonts w:cs="Times New Roman"/>
          <w:color w:val="000000"/>
        </w:rPr>
        <w:t>2</w:t>
      </w:r>
      <w:r w:rsidR="001A5628">
        <w:rPr>
          <w:rFonts w:cs="Times New Roman"/>
          <w:color w:val="000000"/>
        </w:rPr>
        <w:t>6</w:t>
      </w:r>
    </w:p>
    <w:p w14:paraId="60F97F12" w14:textId="77777777" w:rsidR="00CD124D" w:rsidRPr="001B38EE" w:rsidRDefault="00CD124D" w:rsidP="00856C71">
      <w:pPr>
        <w:snapToGrid w:val="0"/>
        <w:spacing w:after="0"/>
        <w:rPr>
          <w:rFonts w:cs="Times New Roman"/>
          <w:color w:val="000000"/>
          <w:sz w:val="10"/>
          <w:szCs w:val="10"/>
        </w:rPr>
      </w:pPr>
    </w:p>
    <w:p w14:paraId="0FA85DBA" w14:textId="350770B4" w:rsidR="00856C71" w:rsidRPr="00A7353E" w:rsidRDefault="00856C71" w:rsidP="00A7353E">
      <w:pPr>
        <w:pStyle w:val="Heading1"/>
        <w:spacing w:before="0"/>
        <w:rPr>
          <w:u w:val="single"/>
        </w:rPr>
      </w:pPr>
      <w:r w:rsidRPr="00A7353E">
        <w:rPr>
          <w:u w:val="single"/>
        </w:rPr>
        <w:t>composition (what elements) &amp; structure (how atoms are arranged)</w:t>
      </w:r>
    </w:p>
    <w:p w14:paraId="03B73539" w14:textId="77777777" w:rsidR="001B46D2" w:rsidRDefault="00856C71" w:rsidP="001B46D2">
      <w:pPr>
        <w:widowControl w:val="0"/>
        <w:snapToGrid w:val="0"/>
        <w:spacing w:after="0"/>
        <w:rPr>
          <w:color w:val="000000"/>
        </w:rPr>
      </w:pPr>
      <w:r>
        <w:t>List sources of raw materials for pottery</w:t>
      </w:r>
      <w:r w:rsidR="001B46D2">
        <w:t>, glass,</w:t>
      </w:r>
      <w:r w:rsidR="001B46D2">
        <w:rPr>
          <w:color w:val="000000"/>
        </w:rPr>
        <w:t xml:space="preserve"> bricks, plaster and concrete.</w:t>
      </w:r>
    </w:p>
    <w:p w14:paraId="5300CBAB" w14:textId="26817239" w:rsidR="001B46D2" w:rsidRDefault="00856C71" w:rsidP="001B46D2">
      <w:pPr>
        <w:widowControl w:val="0"/>
        <w:snapToGrid w:val="0"/>
        <w:spacing w:after="0"/>
        <w:rPr>
          <w:color w:val="000000"/>
        </w:rPr>
      </w:pPr>
      <w:r w:rsidRPr="00BE6541">
        <w:rPr>
          <w:color w:val="000000"/>
        </w:rPr>
        <w:t>Know typical chemical compositions of pottery</w:t>
      </w:r>
      <w:r w:rsidR="001B46D2">
        <w:rPr>
          <w:color w:val="000000"/>
        </w:rPr>
        <w:t>, glass, bricks, plaster, cement, and concrete.</w:t>
      </w:r>
    </w:p>
    <w:p w14:paraId="4002AF16" w14:textId="553E1B63" w:rsidR="00856C71" w:rsidRPr="00BE6541" w:rsidRDefault="001B46D2" w:rsidP="00856C71">
      <w:pPr>
        <w:widowControl w:val="0"/>
        <w:snapToGrid w:val="0"/>
        <w:spacing w:after="0"/>
        <w:rPr>
          <w:color w:val="000000"/>
        </w:rPr>
      </w:pPr>
      <w:r>
        <w:rPr>
          <w:color w:val="000000"/>
        </w:rPr>
        <w:t>Know what chemicals can add color to pottery and glass</w:t>
      </w:r>
      <w:r w:rsidR="00063921">
        <w:rPr>
          <w:color w:val="000000"/>
        </w:rPr>
        <w:t xml:space="preserve"> (review lab</w:t>
      </w:r>
      <w:r w:rsidR="0002417F">
        <w:rPr>
          <w:color w:val="000000"/>
        </w:rPr>
        <w:t>s</w:t>
      </w:r>
      <w:r w:rsidR="00063921">
        <w:rPr>
          <w:color w:val="000000"/>
        </w:rPr>
        <w:t xml:space="preserve"> 10</w:t>
      </w:r>
      <w:r w:rsidR="0002417F">
        <w:rPr>
          <w:color w:val="000000"/>
        </w:rPr>
        <w:t>, 11</w:t>
      </w:r>
      <w:r w:rsidR="00063921">
        <w:rPr>
          <w:color w:val="000000"/>
        </w:rPr>
        <w:t>)</w:t>
      </w:r>
      <w:r>
        <w:rPr>
          <w:color w:val="000000"/>
        </w:rPr>
        <w:t>.</w:t>
      </w:r>
    </w:p>
    <w:p w14:paraId="215871C3" w14:textId="354D55E0" w:rsidR="00856C71" w:rsidRDefault="00856C71" w:rsidP="00856C71">
      <w:pPr>
        <w:widowControl w:val="0"/>
        <w:snapToGrid w:val="0"/>
        <w:spacing w:after="0"/>
        <w:rPr>
          <w:color w:val="000000"/>
        </w:rPr>
      </w:pPr>
      <w:r w:rsidRPr="00BE6541">
        <w:rPr>
          <w:color w:val="000000"/>
        </w:rPr>
        <w:t>Compare covalent</w:t>
      </w:r>
      <w:r w:rsidR="001B46D2">
        <w:rPr>
          <w:color w:val="000000"/>
        </w:rPr>
        <w:t>,</w:t>
      </w:r>
      <w:r w:rsidRPr="00BE6541">
        <w:rPr>
          <w:color w:val="000000"/>
        </w:rPr>
        <w:t xml:space="preserve"> ionic</w:t>
      </w:r>
      <w:r w:rsidR="001B46D2">
        <w:rPr>
          <w:color w:val="000000"/>
        </w:rPr>
        <w:t>, and metallic</w:t>
      </w:r>
      <w:r w:rsidRPr="00BE6541">
        <w:rPr>
          <w:color w:val="000000"/>
        </w:rPr>
        <w:t xml:space="preserve"> bonding.</w:t>
      </w:r>
    </w:p>
    <w:p w14:paraId="1B777244" w14:textId="40B866A5" w:rsidR="00856C71" w:rsidRDefault="00856C71" w:rsidP="00856C71">
      <w:pPr>
        <w:widowControl w:val="0"/>
        <w:snapToGrid w:val="0"/>
        <w:spacing w:after="0"/>
        <w:rPr>
          <w:color w:val="000000"/>
        </w:rPr>
      </w:pPr>
      <w:r>
        <w:rPr>
          <w:color w:val="000000"/>
        </w:rPr>
        <w:t>Compare crystalline and amorphous materials.</w:t>
      </w:r>
    </w:p>
    <w:p w14:paraId="269F308D" w14:textId="15B193BB" w:rsidR="00856C71" w:rsidRDefault="00856C71" w:rsidP="00856C71">
      <w:pPr>
        <w:widowControl w:val="0"/>
        <w:snapToGrid w:val="0"/>
        <w:spacing w:after="0"/>
        <w:rPr>
          <w:color w:val="000000"/>
        </w:rPr>
      </w:pPr>
      <w:r>
        <w:rPr>
          <w:color w:val="000000"/>
        </w:rPr>
        <w:t>Compare compositions and structures of glass, enamel, pottery, glaze</w:t>
      </w:r>
      <w:r w:rsidR="001B46D2">
        <w:rPr>
          <w:color w:val="000000"/>
        </w:rPr>
        <w:t>, and fiberglass</w:t>
      </w:r>
      <w:r>
        <w:rPr>
          <w:color w:val="000000"/>
        </w:rPr>
        <w:t>.</w:t>
      </w:r>
    </w:p>
    <w:p w14:paraId="407CEA40" w14:textId="4A663B94" w:rsidR="00856C71" w:rsidRDefault="001B46D2" w:rsidP="00856C71">
      <w:pPr>
        <w:widowControl w:val="0"/>
        <w:snapToGrid w:val="0"/>
        <w:spacing w:after="0"/>
        <w:rPr>
          <w:color w:val="000000"/>
        </w:rPr>
      </w:pPr>
      <w:r>
        <w:rPr>
          <w:color w:val="000000"/>
        </w:rPr>
        <w:t>K</w:t>
      </w:r>
      <w:r w:rsidR="00856C71">
        <w:rPr>
          <w:color w:val="000000"/>
        </w:rPr>
        <w:t>now typical chemical compositions of semiconductors</w:t>
      </w:r>
      <w:r>
        <w:rPr>
          <w:color w:val="000000"/>
        </w:rPr>
        <w:t>, superconductors.</w:t>
      </w:r>
    </w:p>
    <w:p w14:paraId="133365C1" w14:textId="586C6088" w:rsidR="00856C71" w:rsidRDefault="001B46D2" w:rsidP="00856C71">
      <w:pPr>
        <w:widowControl w:val="0"/>
        <w:snapToGrid w:val="0"/>
        <w:spacing w:after="0"/>
        <w:rPr>
          <w:color w:val="000000"/>
        </w:rPr>
      </w:pPr>
      <w:r>
        <w:rPr>
          <w:color w:val="000000"/>
        </w:rPr>
        <w:t>R</w:t>
      </w:r>
      <w:r w:rsidR="00856C71">
        <w:rPr>
          <w:color w:val="000000"/>
        </w:rPr>
        <w:t>ecognize diamond/zinc blende crystal structure of semiconductors</w:t>
      </w:r>
      <w:r>
        <w:rPr>
          <w:color w:val="000000"/>
        </w:rPr>
        <w:t>.</w:t>
      </w:r>
    </w:p>
    <w:p w14:paraId="35D3620C" w14:textId="536157A6" w:rsidR="00856C71" w:rsidRDefault="001B46D2" w:rsidP="00856C71">
      <w:pPr>
        <w:widowControl w:val="0"/>
        <w:snapToGrid w:val="0"/>
        <w:spacing w:after="0"/>
        <w:rPr>
          <w:color w:val="000000"/>
        </w:rPr>
      </w:pPr>
      <w:r>
        <w:rPr>
          <w:color w:val="000000"/>
        </w:rPr>
        <w:t>Predict w</w:t>
      </w:r>
      <w:r w:rsidR="00856C71">
        <w:rPr>
          <w:color w:val="000000"/>
        </w:rPr>
        <w:t xml:space="preserve">hich dopants </w:t>
      </w:r>
      <w:r>
        <w:rPr>
          <w:color w:val="000000"/>
        </w:rPr>
        <w:t xml:space="preserve">will </w:t>
      </w:r>
      <w:r w:rsidR="00856C71">
        <w:rPr>
          <w:color w:val="000000"/>
        </w:rPr>
        <w:t>produce n-type and p-type semiconductors</w:t>
      </w:r>
      <w:r>
        <w:rPr>
          <w:color w:val="000000"/>
        </w:rPr>
        <w:t>.</w:t>
      </w:r>
    </w:p>
    <w:p w14:paraId="74D0CE65" w14:textId="40D0473A" w:rsidR="001B46D2" w:rsidRDefault="001B46D2" w:rsidP="00856C71">
      <w:pPr>
        <w:widowControl w:val="0"/>
        <w:snapToGrid w:val="0"/>
        <w:spacing w:after="0"/>
        <w:rPr>
          <w:color w:val="000000"/>
        </w:rPr>
      </w:pPr>
      <w:r>
        <w:rPr>
          <w:color w:val="000000"/>
        </w:rPr>
        <w:t>Analyze effects of co</w:t>
      </w:r>
      <w:r w:rsidR="00262993">
        <w:rPr>
          <w:color w:val="000000"/>
        </w:rPr>
        <w:t>m</w:t>
      </w:r>
      <w:r>
        <w:rPr>
          <w:color w:val="000000"/>
        </w:rPr>
        <w:t>position on sustainability of production, and recycling, of electronic devices.</w:t>
      </w:r>
    </w:p>
    <w:p w14:paraId="18AD0573" w14:textId="6329BDC0" w:rsidR="00856C71" w:rsidRDefault="001B46D2" w:rsidP="00856C71">
      <w:pPr>
        <w:widowControl w:val="0"/>
        <w:snapToGrid w:val="0"/>
        <w:spacing w:after="0"/>
        <w:rPr>
          <w:color w:val="000000"/>
        </w:rPr>
      </w:pPr>
      <w:r>
        <w:rPr>
          <w:color w:val="000000"/>
        </w:rPr>
        <w:t>E</w:t>
      </w:r>
      <w:r w:rsidR="00856C71">
        <w:rPr>
          <w:color w:val="000000"/>
        </w:rPr>
        <w:t>xplain how nanoscale compares to the traditional scale of materials</w:t>
      </w:r>
      <w:r>
        <w:rPr>
          <w:color w:val="000000"/>
        </w:rPr>
        <w:t>.</w:t>
      </w:r>
    </w:p>
    <w:p w14:paraId="23FC272B" w14:textId="77777777" w:rsidR="00856C71" w:rsidRPr="00D805DC" w:rsidRDefault="00856C71" w:rsidP="00856C71">
      <w:pPr>
        <w:widowControl w:val="0"/>
        <w:snapToGrid w:val="0"/>
        <w:spacing w:after="0"/>
        <w:rPr>
          <w:color w:val="000000"/>
          <w:sz w:val="10"/>
          <w:szCs w:val="10"/>
        </w:rPr>
      </w:pPr>
    </w:p>
    <w:p w14:paraId="59111962" w14:textId="77777777" w:rsidR="00856C71" w:rsidRPr="00A7353E" w:rsidRDefault="00856C71" w:rsidP="00A7353E">
      <w:pPr>
        <w:pStyle w:val="Heading1"/>
        <w:spacing w:before="0"/>
        <w:rPr>
          <w:u w:val="single"/>
        </w:rPr>
      </w:pPr>
      <w:r w:rsidRPr="00A7353E">
        <w:rPr>
          <w:u w:val="single"/>
        </w:rPr>
        <w:t>properties</w:t>
      </w:r>
    </w:p>
    <w:p w14:paraId="0007B2C0" w14:textId="01F67C35" w:rsidR="00856C71" w:rsidRPr="00BE6541" w:rsidRDefault="00856C71" w:rsidP="00856C71">
      <w:pPr>
        <w:widowControl w:val="0"/>
        <w:snapToGrid w:val="0"/>
        <w:spacing w:after="0"/>
        <w:rPr>
          <w:color w:val="000000"/>
        </w:rPr>
      </w:pPr>
      <w:r w:rsidRPr="00BE6541">
        <w:rPr>
          <w:color w:val="000000"/>
        </w:rPr>
        <w:t xml:space="preserve">Explain brittleness of ceramics in terms of bonding. </w:t>
      </w:r>
    </w:p>
    <w:p w14:paraId="426123AD" w14:textId="6807AA0F" w:rsidR="00856C71" w:rsidRPr="00BE6541" w:rsidRDefault="00856C71" w:rsidP="00856C71">
      <w:pPr>
        <w:widowControl w:val="0"/>
        <w:snapToGrid w:val="0"/>
        <w:spacing w:after="0"/>
        <w:rPr>
          <w:color w:val="000000"/>
        </w:rPr>
      </w:pPr>
      <w:r w:rsidRPr="00BE6541">
        <w:rPr>
          <w:color w:val="000000"/>
        </w:rPr>
        <w:t>Predict the effects of compression and tension on pottery.</w:t>
      </w:r>
    </w:p>
    <w:p w14:paraId="23A278F8" w14:textId="0913F31F" w:rsidR="00856C71" w:rsidRPr="00BE6541" w:rsidRDefault="00856C71" w:rsidP="00856C71">
      <w:pPr>
        <w:widowControl w:val="0"/>
        <w:snapToGrid w:val="0"/>
        <w:spacing w:after="0"/>
        <w:rPr>
          <w:color w:val="000000"/>
        </w:rPr>
      </w:pPr>
      <w:r w:rsidRPr="00BE6541">
        <w:rPr>
          <w:color w:val="000000"/>
        </w:rPr>
        <w:t>Describe mechanisms for heat conduction through all material classes.</w:t>
      </w:r>
    </w:p>
    <w:p w14:paraId="2B079065" w14:textId="5D62A56E" w:rsidR="00856C71" w:rsidRDefault="00856C71" w:rsidP="00856C71">
      <w:pPr>
        <w:widowControl w:val="0"/>
        <w:snapToGrid w:val="0"/>
        <w:spacing w:after="0"/>
        <w:rPr>
          <w:color w:val="000000"/>
        </w:rPr>
      </w:pPr>
      <w:bookmarkStart w:id="0" w:name="OLE_LINK9"/>
      <w:bookmarkStart w:id="1" w:name="OLE_LINK10"/>
      <w:r w:rsidRPr="00BE6541">
        <w:rPr>
          <w:color w:val="000000"/>
        </w:rPr>
        <w:t xml:space="preserve">Explain the high chemical stability of </w:t>
      </w:r>
      <w:bookmarkEnd w:id="0"/>
      <w:bookmarkEnd w:id="1"/>
      <w:r w:rsidRPr="00BE6541">
        <w:rPr>
          <w:color w:val="000000"/>
        </w:rPr>
        <w:t>ceramics.</w:t>
      </w:r>
    </w:p>
    <w:p w14:paraId="22E96AE5" w14:textId="141CF0F6" w:rsidR="00856C71" w:rsidRDefault="00856C71" w:rsidP="00856C71">
      <w:pPr>
        <w:widowControl w:val="0"/>
        <w:snapToGrid w:val="0"/>
        <w:spacing w:after="0"/>
      </w:pPr>
      <w:r>
        <w:rPr>
          <w:color w:val="000000"/>
        </w:rPr>
        <w:t>Describe light scattering by particles.</w:t>
      </w:r>
    </w:p>
    <w:p w14:paraId="6FB68AA3" w14:textId="27277D8E" w:rsidR="00856C71" w:rsidRDefault="00856C71" w:rsidP="00856C71">
      <w:pPr>
        <w:widowControl w:val="0"/>
        <w:snapToGrid w:val="0"/>
        <w:spacing w:after="0"/>
        <w:rPr>
          <w:color w:val="000000"/>
        </w:rPr>
      </w:pPr>
      <w:r>
        <w:rPr>
          <w:color w:val="000000"/>
        </w:rPr>
        <w:t xml:space="preserve">Know how composition affects </w:t>
      </w:r>
      <w:r w:rsidR="00D805DC">
        <w:rPr>
          <w:color w:val="000000"/>
        </w:rPr>
        <w:t xml:space="preserve">melting point, </w:t>
      </w:r>
      <w:r>
        <w:rPr>
          <w:color w:val="000000"/>
        </w:rPr>
        <w:t>strength, index of refraction, thermal expansion.</w:t>
      </w:r>
    </w:p>
    <w:p w14:paraId="2EBFAA79" w14:textId="11FDB30C" w:rsidR="00856C71" w:rsidRDefault="00856C71" w:rsidP="00856C71">
      <w:pPr>
        <w:widowControl w:val="0"/>
        <w:snapToGrid w:val="0"/>
        <w:spacing w:after="0"/>
      </w:pPr>
      <w:r>
        <w:t>Compare the properties of bricks and concrete with those of other building materials.</w:t>
      </w:r>
    </w:p>
    <w:p w14:paraId="0CFDAEF6" w14:textId="1EF008CE" w:rsidR="00856C71" w:rsidRDefault="00856C71" w:rsidP="00856C71">
      <w:pPr>
        <w:widowControl w:val="0"/>
        <w:snapToGrid w:val="0"/>
        <w:spacing w:after="0"/>
        <w:rPr>
          <w:color w:val="000000"/>
        </w:rPr>
      </w:pPr>
      <w:r>
        <w:rPr>
          <w:color w:val="000000"/>
        </w:rPr>
        <w:t>Interpret band structures of conductors, semiconductors, insulators</w:t>
      </w:r>
      <w:r w:rsidR="00063921">
        <w:rPr>
          <w:color w:val="000000"/>
        </w:rPr>
        <w:t>.</w:t>
      </w:r>
    </w:p>
    <w:p w14:paraId="3D2E3878" w14:textId="66C4975F" w:rsidR="00856C71" w:rsidRDefault="00856C71" w:rsidP="00856C71">
      <w:pPr>
        <w:widowControl w:val="0"/>
        <w:snapToGrid w:val="0"/>
        <w:spacing w:after="0"/>
        <w:rPr>
          <w:color w:val="000000"/>
        </w:rPr>
      </w:pPr>
      <w:r>
        <w:rPr>
          <w:color w:val="000000"/>
        </w:rPr>
        <w:t>List unusual properties found in advanced materials</w:t>
      </w:r>
      <w:r w:rsidR="00063921">
        <w:rPr>
          <w:color w:val="000000"/>
        </w:rPr>
        <w:t>.</w:t>
      </w:r>
    </w:p>
    <w:p w14:paraId="24D38FF5" w14:textId="77777777" w:rsidR="00856C71" w:rsidRPr="00D805DC" w:rsidRDefault="00856C71" w:rsidP="00856C71">
      <w:pPr>
        <w:widowControl w:val="0"/>
        <w:snapToGrid w:val="0"/>
        <w:spacing w:after="0"/>
        <w:rPr>
          <w:color w:val="000000"/>
          <w:sz w:val="10"/>
          <w:szCs w:val="10"/>
        </w:rPr>
      </w:pPr>
    </w:p>
    <w:p w14:paraId="5C3B4569" w14:textId="3B09A209" w:rsidR="00856C71" w:rsidRPr="00A7353E" w:rsidRDefault="00856C71" w:rsidP="00A7353E">
      <w:pPr>
        <w:pStyle w:val="Heading1"/>
        <w:spacing w:before="0"/>
        <w:rPr>
          <w:u w:val="single"/>
        </w:rPr>
      </w:pPr>
      <w:r w:rsidRPr="00A7353E">
        <w:rPr>
          <w:u w:val="single"/>
        </w:rPr>
        <w:t>synthesis &amp; processing</w:t>
      </w:r>
    </w:p>
    <w:p w14:paraId="68E2BB5D" w14:textId="17CC44C8" w:rsidR="00856C71" w:rsidRPr="00BE6541" w:rsidRDefault="00856C71" w:rsidP="00856C71">
      <w:pPr>
        <w:widowControl w:val="0"/>
        <w:snapToGrid w:val="0"/>
        <w:spacing w:after="0"/>
        <w:rPr>
          <w:color w:val="000000"/>
        </w:rPr>
      </w:pPr>
      <w:r w:rsidRPr="00BE6541">
        <w:rPr>
          <w:color w:val="000000"/>
        </w:rPr>
        <w:t>Describe the stages in the evolution of porcelain from dried clay.</w:t>
      </w:r>
    </w:p>
    <w:p w14:paraId="5D3AC00A" w14:textId="1277751D" w:rsidR="00856C71" w:rsidRDefault="00856C71" w:rsidP="00856C71">
      <w:pPr>
        <w:widowControl w:val="0"/>
        <w:snapToGrid w:val="0"/>
        <w:spacing w:after="0"/>
        <w:rPr>
          <w:color w:val="000000"/>
        </w:rPr>
      </w:pPr>
      <w:r w:rsidRPr="00BE6541">
        <w:rPr>
          <w:color w:val="000000"/>
        </w:rPr>
        <w:t>Predict how the oxygen content in kiln atmosphere will affect a product.</w:t>
      </w:r>
    </w:p>
    <w:p w14:paraId="496E1A49" w14:textId="422749F7" w:rsidR="00856C71" w:rsidRDefault="00856C71" w:rsidP="00856C71">
      <w:pPr>
        <w:widowControl w:val="0"/>
        <w:snapToGrid w:val="0"/>
        <w:spacing w:after="0"/>
        <w:rPr>
          <w:color w:val="000000"/>
        </w:rPr>
      </w:pPr>
      <w:r>
        <w:rPr>
          <w:color w:val="000000"/>
        </w:rPr>
        <w:t>Compare traditional glass manufacturing to the sol-gel method (review lab 11)</w:t>
      </w:r>
    </w:p>
    <w:p w14:paraId="44FA0DC0" w14:textId="4DC37837" w:rsidR="00856C71" w:rsidRDefault="00856C71" w:rsidP="00856C71">
      <w:pPr>
        <w:widowControl w:val="0"/>
        <w:snapToGrid w:val="0"/>
        <w:spacing w:after="0"/>
        <w:rPr>
          <w:i/>
          <w:color w:val="000000"/>
        </w:rPr>
      </w:pPr>
      <w:r>
        <w:rPr>
          <w:color w:val="000000"/>
        </w:rPr>
        <w:t>Describe ways to modify glass: shaping methods, tempering, etching, devitrification.</w:t>
      </w:r>
      <w:r>
        <w:rPr>
          <w:i/>
          <w:color w:val="000000"/>
        </w:rPr>
        <w:t xml:space="preserve"> </w:t>
      </w:r>
    </w:p>
    <w:p w14:paraId="34578C49" w14:textId="77E9F2F4" w:rsidR="00856C71" w:rsidRDefault="00856C71" w:rsidP="00856C71">
      <w:pPr>
        <w:widowControl w:val="0"/>
        <w:snapToGrid w:val="0"/>
        <w:spacing w:after="0"/>
        <w:rPr>
          <w:color w:val="000000"/>
        </w:rPr>
      </w:pPr>
      <w:r>
        <w:rPr>
          <w:color w:val="000000"/>
        </w:rPr>
        <w:t>Describe manufacturing methods for bricks.</w:t>
      </w:r>
    </w:p>
    <w:p w14:paraId="1DAD8EFC" w14:textId="651A6509" w:rsidR="00856C71" w:rsidRDefault="00856C71" w:rsidP="00856C71">
      <w:pPr>
        <w:widowControl w:val="0"/>
        <w:snapToGrid w:val="0"/>
        <w:spacing w:after="0"/>
        <w:rPr>
          <w:color w:val="000000"/>
        </w:rPr>
      </w:pPr>
      <w:r>
        <w:rPr>
          <w:color w:val="000000"/>
        </w:rPr>
        <w:t>Describe transformation of limestone into cement.</w:t>
      </w:r>
    </w:p>
    <w:p w14:paraId="7CA9766B" w14:textId="25E7A0D4" w:rsidR="00856C71" w:rsidRDefault="00856C71" w:rsidP="00856C71">
      <w:pPr>
        <w:widowControl w:val="0"/>
        <w:snapToGrid w:val="0"/>
        <w:spacing w:after="0"/>
        <w:rPr>
          <w:color w:val="000000"/>
        </w:rPr>
      </w:pPr>
      <w:r>
        <w:rPr>
          <w:color w:val="000000"/>
        </w:rPr>
        <w:t>Predict effects of accelerated dr</w:t>
      </w:r>
      <w:r w:rsidR="001B46D2">
        <w:rPr>
          <w:color w:val="000000"/>
        </w:rPr>
        <w:t>y</w:t>
      </w:r>
      <w:r>
        <w:rPr>
          <w:color w:val="000000"/>
        </w:rPr>
        <w:t>ing on pottery, concrete</w:t>
      </w:r>
      <w:r w:rsidR="00063921">
        <w:rPr>
          <w:color w:val="000000"/>
        </w:rPr>
        <w:t xml:space="preserve"> (review lab 12)</w:t>
      </w:r>
      <w:r>
        <w:rPr>
          <w:color w:val="000000"/>
        </w:rPr>
        <w:t>.</w:t>
      </w:r>
    </w:p>
    <w:p w14:paraId="3E887137" w14:textId="19549B0C" w:rsidR="00856C71" w:rsidRDefault="00856C71" w:rsidP="00856C71">
      <w:pPr>
        <w:widowControl w:val="0"/>
        <w:snapToGrid w:val="0"/>
        <w:spacing w:after="0"/>
        <w:rPr>
          <w:color w:val="000000"/>
        </w:rPr>
      </w:pPr>
      <w:r>
        <w:rPr>
          <w:color w:val="000000"/>
        </w:rPr>
        <w:t>Describe strategies that could improve sustainability of concrete manufacturing.</w:t>
      </w:r>
    </w:p>
    <w:p w14:paraId="57467AFB" w14:textId="6F06E04A" w:rsidR="00856C71" w:rsidRDefault="00856C71" w:rsidP="00856C71">
      <w:pPr>
        <w:widowControl w:val="0"/>
        <w:snapToGrid w:val="0"/>
        <w:spacing w:after="0"/>
        <w:rPr>
          <w:color w:val="000000"/>
        </w:rPr>
      </w:pPr>
      <w:r>
        <w:rPr>
          <w:color w:val="000000"/>
        </w:rPr>
        <w:t>Explain theory behind methods for growth and refining of silicon</w:t>
      </w:r>
      <w:r w:rsidR="00B3428E">
        <w:rPr>
          <w:color w:val="000000"/>
        </w:rPr>
        <w:t>.</w:t>
      </w:r>
    </w:p>
    <w:p w14:paraId="5B9EBA90" w14:textId="067C70FA" w:rsidR="00856C71" w:rsidRDefault="00856C71" w:rsidP="00856C71">
      <w:pPr>
        <w:widowControl w:val="0"/>
        <w:snapToGrid w:val="0"/>
        <w:spacing w:after="0"/>
        <w:rPr>
          <w:color w:val="000000"/>
        </w:rPr>
      </w:pPr>
      <w:r>
        <w:rPr>
          <w:color w:val="000000"/>
        </w:rPr>
        <w:t>Describe fabrication methods for semiconductor devices</w:t>
      </w:r>
      <w:r w:rsidR="00B3428E">
        <w:rPr>
          <w:color w:val="000000"/>
        </w:rPr>
        <w:t>.</w:t>
      </w:r>
    </w:p>
    <w:p w14:paraId="775A8678" w14:textId="781CDDF8" w:rsidR="00856C71" w:rsidRDefault="00856C71" w:rsidP="00856C71">
      <w:pPr>
        <w:widowControl w:val="0"/>
        <w:snapToGrid w:val="0"/>
        <w:spacing w:after="0"/>
        <w:rPr>
          <w:color w:val="000000"/>
        </w:rPr>
      </w:pPr>
      <w:r>
        <w:rPr>
          <w:color w:val="000000"/>
        </w:rPr>
        <w:t>Describe self-assembly</w:t>
      </w:r>
      <w:r w:rsidR="00B3428E">
        <w:rPr>
          <w:color w:val="000000"/>
        </w:rPr>
        <w:t>.</w:t>
      </w:r>
    </w:p>
    <w:p w14:paraId="621525CC" w14:textId="27334B11" w:rsidR="00B3428E" w:rsidRDefault="00B3428E" w:rsidP="00856C71">
      <w:pPr>
        <w:widowControl w:val="0"/>
        <w:snapToGrid w:val="0"/>
        <w:spacing w:after="0"/>
        <w:rPr>
          <w:color w:val="000000"/>
        </w:rPr>
      </w:pPr>
      <w:r>
        <w:rPr>
          <w:color w:val="000000"/>
        </w:rPr>
        <w:t>Discuss methods for reuse and recycling of trash.</w:t>
      </w:r>
    </w:p>
    <w:p w14:paraId="4FB3EF8F" w14:textId="77777777" w:rsidR="00856C71" w:rsidRPr="00D805DC" w:rsidRDefault="00856C71" w:rsidP="00856C71">
      <w:pPr>
        <w:widowControl w:val="0"/>
        <w:snapToGrid w:val="0"/>
        <w:spacing w:after="0"/>
        <w:rPr>
          <w:color w:val="000000"/>
          <w:sz w:val="10"/>
          <w:szCs w:val="10"/>
        </w:rPr>
      </w:pPr>
    </w:p>
    <w:p w14:paraId="31E636FF" w14:textId="77777777" w:rsidR="00856C71" w:rsidRPr="00A7353E" w:rsidRDefault="00856C71" w:rsidP="00A7353E">
      <w:pPr>
        <w:pStyle w:val="Heading1"/>
        <w:spacing w:before="0"/>
        <w:rPr>
          <w:u w:val="single"/>
        </w:rPr>
      </w:pPr>
      <w:r w:rsidRPr="00A7353E">
        <w:rPr>
          <w:u w:val="single"/>
        </w:rPr>
        <w:t>performance</w:t>
      </w:r>
    </w:p>
    <w:p w14:paraId="67D895AC" w14:textId="326D1313" w:rsidR="00856C71" w:rsidRPr="00BE6541" w:rsidRDefault="00856C71" w:rsidP="00856C71">
      <w:pPr>
        <w:widowControl w:val="0"/>
        <w:snapToGrid w:val="0"/>
        <w:spacing w:after="0"/>
        <w:rPr>
          <w:color w:val="000000"/>
        </w:rPr>
      </w:pPr>
      <w:r w:rsidRPr="00BE6541">
        <w:rPr>
          <w:color w:val="000000"/>
        </w:rPr>
        <w:t>Explain how porosity variations in pottery determine uses.</w:t>
      </w:r>
    </w:p>
    <w:p w14:paraId="7AF2DACC" w14:textId="1D81837D" w:rsidR="00856C71" w:rsidRDefault="00856C71" w:rsidP="00856C71">
      <w:pPr>
        <w:widowControl w:val="0"/>
        <w:snapToGrid w:val="0"/>
        <w:spacing w:after="0"/>
        <w:rPr>
          <w:color w:val="000000"/>
        </w:rPr>
      </w:pPr>
      <w:r w:rsidRPr="00BE6541">
        <w:rPr>
          <w:color w:val="000000"/>
        </w:rPr>
        <w:t>Compare performance of ceramics, metals and polymers in various applications.</w:t>
      </w:r>
    </w:p>
    <w:p w14:paraId="3E391168" w14:textId="5CFB53DE" w:rsidR="00856C71" w:rsidRDefault="00856C71" w:rsidP="00856C71">
      <w:pPr>
        <w:widowControl w:val="0"/>
        <w:snapToGrid w:val="0"/>
        <w:spacing w:after="0"/>
        <w:rPr>
          <w:color w:val="000000"/>
        </w:rPr>
      </w:pPr>
      <w:r>
        <w:rPr>
          <w:color w:val="000000"/>
        </w:rPr>
        <w:t>Compare glass</w:t>
      </w:r>
      <w:r w:rsidR="001B46D2">
        <w:rPr>
          <w:color w:val="000000"/>
        </w:rPr>
        <w:t>,</w:t>
      </w:r>
      <w:r>
        <w:rPr>
          <w:color w:val="000000"/>
        </w:rPr>
        <w:t xml:space="preserve"> pottery, plastic</w:t>
      </w:r>
      <w:r w:rsidR="001B46D2">
        <w:rPr>
          <w:color w:val="000000"/>
        </w:rPr>
        <w:t>,</w:t>
      </w:r>
      <w:r>
        <w:rPr>
          <w:color w:val="000000"/>
        </w:rPr>
        <w:t xml:space="preserve"> and metals for kitchen use.</w:t>
      </w:r>
    </w:p>
    <w:p w14:paraId="5BD10938" w14:textId="1A922E89" w:rsidR="00856C71" w:rsidRDefault="00856C71" w:rsidP="00856C71">
      <w:pPr>
        <w:widowControl w:val="0"/>
        <w:snapToGrid w:val="0"/>
        <w:spacing w:after="0"/>
        <w:rPr>
          <w:color w:val="000000"/>
        </w:rPr>
      </w:pPr>
      <w:r>
        <w:rPr>
          <w:color w:val="000000"/>
        </w:rPr>
        <w:t>List advantages of composite materials (</w:t>
      </w:r>
      <w:r w:rsidR="001B46D2">
        <w:rPr>
          <w:color w:val="000000"/>
        </w:rPr>
        <w:t xml:space="preserve">fiberglass, </w:t>
      </w:r>
      <w:r>
        <w:rPr>
          <w:color w:val="000000"/>
        </w:rPr>
        <w:t xml:space="preserve">enamelled metal, concrete, reinforced concrete). </w:t>
      </w:r>
    </w:p>
    <w:p w14:paraId="003C48D6" w14:textId="5E6A969E" w:rsidR="001B46D2" w:rsidRDefault="001B46D2" w:rsidP="00856C71">
      <w:pPr>
        <w:widowControl w:val="0"/>
        <w:snapToGrid w:val="0"/>
        <w:spacing w:after="0"/>
        <w:rPr>
          <w:b/>
          <w:color w:val="000000"/>
        </w:rPr>
      </w:pPr>
      <w:r>
        <w:rPr>
          <w:color w:val="000000"/>
        </w:rPr>
        <w:t>Describe construction materials that can increase the sustainability of buildings.</w:t>
      </w:r>
    </w:p>
    <w:p w14:paraId="7E32B033" w14:textId="3A2114E7" w:rsidR="00856C71" w:rsidRDefault="00856C71" w:rsidP="00856C71">
      <w:pPr>
        <w:widowControl w:val="0"/>
        <w:snapToGrid w:val="0"/>
        <w:spacing w:after="0"/>
        <w:rPr>
          <w:color w:val="000000"/>
        </w:rPr>
      </w:pPr>
      <w:r>
        <w:rPr>
          <w:color w:val="000000"/>
        </w:rPr>
        <w:t>Compare LEDs to incandescent and fluorescent light bulbs</w:t>
      </w:r>
      <w:r w:rsidR="001B46D2">
        <w:rPr>
          <w:color w:val="000000"/>
        </w:rPr>
        <w:t>.</w:t>
      </w:r>
    </w:p>
    <w:p w14:paraId="799E8118" w14:textId="222BA2CF" w:rsidR="00856C71" w:rsidRDefault="00856C71" w:rsidP="00856C71">
      <w:pPr>
        <w:widowControl w:val="0"/>
        <w:snapToGrid w:val="0"/>
        <w:spacing w:after="0"/>
        <w:rPr>
          <w:color w:val="000000"/>
        </w:rPr>
      </w:pPr>
      <w:r>
        <w:rPr>
          <w:color w:val="000000"/>
        </w:rPr>
        <w:t>Explain why LED colors are affected by chemical composition</w:t>
      </w:r>
      <w:r w:rsidR="001B46D2">
        <w:rPr>
          <w:color w:val="000000"/>
        </w:rPr>
        <w:t>.</w:t>
      </w:r>
    </w:p>
    <w:p w14:paraId="216828D1" w14:textId="31F41F38" w:rsidR="00256C48" w:rsidRDefault="00256C48" w:rsidP="00256C48">
      <w:pPr>
        <w:widowControl w:val="0"/>
        <w:snapToGrid w:val="0"/>
        <w:spacing w:after="0"/>
        <w:rPr>
          <w:color w:val="000000"/>
        </w:rPr>
      </w:pPr>
      <w:r>
        <w:rPr>
          <w:color w:val="000000"/>
        </w:rPr>
        <w:t>Discuss ethical issues associated with e-waste.</w:t>
      </w:r>
    </w:p>
    <w:p w14:paraId="148D1ED3" w14:textId="4E45DA34" w:rsidR="00856C71" w:rsidRDefault="00856C71" w:rsidP="00856C71">
      <w:pPr>
        <w:widowControl w:val="0"/>
        <w:snapToGrid w:val="0"/>
        <w:spacing w:after="0"/>
      </w:pPr>
      <w:r>
        <w:t xml:space="preserve">Describe how advanced materials </w:t>
      </w:r>
      <w:r w:rsidR="001B46D2">
        <w:t xml:space="preserve">can </w:t>
      </w:r>
      <w:r>
        <w:t>have superior performance in applications</w:t>
      </w:r>
      <w:r w:rsidR="001B46D2">
        <w:t>.</w:t>
      </w:r>
    </w:p>
    <w:p w14:paraId="4F885217" w14:textId="5F6C07FF" w:rsidR="00D805DC" w:rsidRDefault="00D805DC" w:rsidP="00856C71">
      <w:pPr>
        <w:widowControl w:val="0"/>
        <w:snapToGrid w:val="0"/>
        <w:spacing w:after="0"/>
      </w:pPr>
      <w:r>
        <w:t xml:space="preserve">Explain how a hypothesis is used to design </w:t>
      </w:r>
      <w:r w:rsidR="007D462C">
        <w:t xml:space="preserve">research </w:t>
      </w:r>
      <w:r>
        <w:t>experiments.</w:t>
      </w:r>
    </w:p>
    <w:p w14:paraId="72D4E3F2" w14:textId="3A75525E" w:rsidR="00D805DC" w:rsidRDefault="00D805DC" w:rsidP="00856C71">
      <w:pPr>
        <w:widowControl w:val="0"/>
        <w:snapToGrid w:val="0"/>
        <w:spacing w:after="0"/>
      </w:pPr>
      <w:r>
        <w:t>Describe the role of federal funding in scientific research.</w:t>
      </w:r>
    </w:p>
    <w:p w14:paraId="39C5F147" w14:textId="6A4D669F" w:rsidR="00B62A05" w:rsidRPr="00B62A05" w:rsidRDefault="003C1491" w:rsidP="00B62A05">
      <w:pPr>
        <w:spacing w:after="0"/>
        <w:rPr>
          <w:rFonts w:cs="Times New Roman"/>
        </w:rPr>
      </w:pPr>
      <w:r>
        <w:rPr>
          <w:rFonts w:cs="Times New Roman"/>
          <w:color w:val="000000"/>
        </w:rPr>
        <w:lastRenderedPageBreak/>
        <w:t>In the table l</w:t>
      </w:r>
      <w:r w:rsidR="00CD124D" w:rsidRPr="00CA077E">
        <w:rPr>
          <w:rFonts w:cs="Times New Roman"/>
          <w:color w:val="000000"/>
        </w:rPr>
        <w:t xml:space="preserve">ist similarities and differences for </w:t>
      </w:r>
      <w:r w:rsidR="0002417F">
        <w:rPr>
          <w:rFonts w:cs="Times New Roman"/>
          <w:color w:val="000000"/>
        </w:rPr>
        <w:t>pottery</w:t>
      </w:r>
      <w:r w:rsidR="00CD124D" w:rsidRPr="00CA077E">
        <w:rPr>
          <w:rFonts w:cs="Times New Roman"/>
          <w:color w:val="000000"/>
        </w:rPr>
        <w:t xml:space="preserve">, </w:t>
      </w:r>
      <w:r w:rsidR="0002417F">
        <w:rPr>
          <w:rFonts w:cs="Times New Roman"/>
          <w:color w:val="000000"/>
        </w:rPr>
        <w:t>glass</w:t>
      </w:r>
      <w:r w:rsidR="00CD124D" w:rsidRPr="00CA077E">
        <w:rPr>
          <w:rFonts w:cs="Times New Roman"/>
          <w:color w:val="000000"/>
        </w:rPr>
        <w:t xml:space="preserve">, and </w:t>
      </w:r>
      <w:r w:rsidR="0002417F">
        <w:rPr>
          <w:rFonts w:cs="Times New Roman"/>
          <w:color w:val="000000"/>
        </w:rPr>
        <w:t>semiconductors</w:t>
      </w:r>
      <w:r w:rsidR="00CD124D" w:rsidRPr="00CA077E">
        <w:rPr>
          <w:rFonts w:cs="Times New Roman"/>
          <w:color w:val="000000"/>
        </w:rPr>
        <w:t>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429"/>
        <w:gridCol w:w="2436"/>
        <w:gridCol w:w="2903"/>
        <w:gridCol w:w="2808"/>
      </w:tblGrid>
      <w:tr w:rsidR="00A35F42" w:rsidRPr="00CA077E" w14:paraId="0425B50D" w14:textId="77777777" w:rsidTr="00A7353E">
        <w:trPr>
          <w:tblHeader/>
        </w:trPr>
        <w:tc>
          <w:tcPr>
            <w:tcW w:w="1429" w:type="dxa"/>
          </w:tcPr>
          <w:p w14:paraId="002800E0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</w:tc>
        <w:tc>
          <w:tcPr>
            <w:tcW w:w="2436" w:type="dxa"/>
          </w:tcPr>
          <w:p w14:paraId="19B64EF8" w14:textId="0B4FF5CB" w:rsidR="00A35F42" w:rsidRPr="00CA077E" w:rsidRDefault="0002417F" w:rsidP="00B62A0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pottery</w:t>
            </w:r>
          </w:p>
        </w:tc>
        <w:tc>
          <w:tcPr>
            <w:tcW w:w="2903" w:type="dxa"/>
          </w:tcPr>
          <w:p w14:paraId="02003F6A" w14:textId="0568EB88" w:rsidR="00A35F42" w:rsidRPr="00CA077E" w:rsidRDefault="0002417F" w:rsidP="00B62A0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glass</w:t>
            </w:r>
          </w:p>
        </w:tc>
        <w:tc>
          <w:tcPr>
            <w:tcW w:w="2808" w:type="dxa"/>
          </w:tcPr>
          <w:p w14:paraId="739A5E6F" w14:textId="2F947072" w:rsidR="00A35F42" w:rsidRPr="00CA077E" w:rsidRDefault="0002417F" w:rsidP="00B62A05">
            <w:pPr>
              <w:widowControl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semiconductors</w:t>
            </w:r>
          </w:p>
        </w:tc>
      </w:tr>
      <w:tr w:rsidR="00A35F42" w:rsidRPr="00CA077E" w14:paraId="5BF8A9E6" w14:textId="77777777" w:rsidTr="003C243B">
        <w:tc>
          <w:tcPr>
            <w:tcW w:w="1429" w:type="dxa"/>
          </w:tcPr>
          <w:p w14:paraId="359F566A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  <w:p w14:paraId="3CC2FE2B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  <w:p w14:paraId="1F9D9369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  <w:r w:rsidRPr="00CA077E">
              <w:rPr>
                <w:rFonts w:cs="Times New Roman"/>
              </w:rPr>
              <w:t>physical</w:t>
            </w:r>
          </w:p>
          <w:p w14:paraId="7B2CEA2C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  <w:r w:rsidRPr="00CA077E">
              <w:rPr>
                <w:rFonts w:cs="Times New Roman"/>
              </w:rPr>
              <w:t>properties</w:t>
            </w:r>
          </w:p>
          <w:p w14:paraId="0520A1AF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  <w:p w14:paraId="4FE76840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  <w:p w14:paraId="7B97497F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  <w:p w14:paraId="75EB7CB4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</w:tc>
        <w:tc>
          <w:tcPr>
            <w:tcW w:w="2436" w:type="dxa"/>
          </w:tcPr>
          <w:p w14:paraId="661BF110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</w:tc>
        <w:tc>
          <w:tcPr>
            <w:tcW w:w="2903" w:type="dxa"/>
          </w:tcPr>
          <w:p w14:paraId="58FBCD66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</w:tc>
        <w:tc>
          <w:tcPr>
            <w:tcW w:w="2808" w:type="dxa"/>
          </w:tcPr>
          <w:p w14:paraId="4F03B30C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</w:tc>
      </w:tr>
      <w:tr w:rsidR="00A35F42" w:rsidRPr="00CA077E" w14:paraId="7B8E1E67" w14:textId="77777777" w:rsidTr="003C243B">
        <w:tc>
          <w:tcPr>
            <w:tcW w:w="1429" w:type="dxa"/>
          </w:tcPr>
          <w:p w14:paraId="6D9AD4E3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  <w:p w14:paraId="67E5FDBA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  <w:p w14:paraId="7D43ACBF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  <w:r w:rsidRPr="00CA077E">
              <w:rPr>
                <w:rFonts w:cs="Times New Roman"/>
              </w:rPr>
              <w:t>chemical</w:t>
            </w:r>
          </w:p>
          <w:p w14:paraId="284715F9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  <w:r w:rsidRPr="00CA077E">
              <w:rPr>
                <w:rFonts w:cs="Times New Roman"/>
              </w:rPr>
              <w:t>properties</w:t>
            </w:r>
          </w:p>
          <w:p w14:paraId="4A22AB3A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  <w:p w14:paraId="2F0FABA2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</w:tc>
        <w:tc>
          <w:tcPr>
            <w:tcW w:w="2436" w:type="dxa"/>
          </w:tcPr>
          <w:p w14:paraId="07383E58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</w:tc>
        <w:tc>
          <w:tcPr>
            <w:tcW w:w="2903" w:type="dxa"/>
          </w:tcPr>
          <w:p w14:paraId="13BC7D4E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</w:tc>
        <w:tc>
          <w:tcPr>
            <w:tcW w:w="2808" w:type="dxa"/>
          </w:tcPr>
          <w:p w14:paraId="411FC9D1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</w:tc>
      </w:tr>
      <w:tr w:rsidR="00A35F42" w:rsidRPr="00CA077E" w14:paraId="25481D71" w14:textId="77777777" w:rsidTr="003C243B">
        <w:tc>
          <w:tcPr>
            <w:tcW w:w="1429" w:type="dxa"/>
          </w:tcPr>
          <w:p w14:paraId="16316090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  <w:p w14:paraId="7F5233A0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  <w:p w14:paraId="0F936DA0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  <w:p w14:paraId="25E14734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  <w:r w:rsidRPr="00CA077E">
              <w:rPr>
                <w:rFonts w:cs="Times New Roman"/>
              </w:rPr>
              <w:t>composition</w:t>
            </w:r>
          </w:p>
          <w:p w14:paraId="4E755295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  <w:p w14:paraId="05EDFCEB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  <w:p w14:paraId="160C6E3C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  <w:p w14:paraId="75EDA360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</w:tc>
        <w:tc>
          <w:tcPr>
            <w:tcW w:w="2436" w:type="dxa"/>
          </w:tcPr>
          <w:p w14:paraId="38A180D4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</w:tc>
        <w:tc>
          <w:tcPr>
            <w:tcW w:w="2903" w:type="dxa"/>
          </w:tcPr>
          <w:p w14:paraId="26D80EAC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</w:tc>
        <w:tc>
          <w:tcPr>
            <w:tcW w:w="2808" w:type="dxa"/>
          </w:tcPr>
          <w:p w14:paraId="49B7A52A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</w:tc>
      </w:tr>
      <w:tr w:rsidR="00A35F42" w:rsidRPr="00CA077E" w14:paraId="09A25AF4" w14:textId="77777777" w:rsidTr="003C243B">
        <w:tc>
          <w:tcPr>
            <w:tcW w:w="1429" w:type="dxa"/>
          </w:tcPr>
          <w:p w14:paraId="5A9E4214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  <w:p w14:paraId="0459E4CB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  <w:p w14:paraId="07AAE5F7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  <w:p w14:paraId="4244DA45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  <w:r w:rsidRPr="00CA077E">
              <w:rPr>
                <w:rFonts w:cs="Times New Roman"/>
              </w:rPr>
              <w:t>structure</w:t>
            </w:r>
          </w:p>
          <w:p w14:paraId="667662FA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  <w:p w14:paraId="66C00FD2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  <w:p w14:paraId="712BE6EB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</w:tc>
        <w:tc>
          <w:tcPr>
            <w:tcW w:w="2436" w:type="dxa"/>
          </w:tcPr>
          <w:p w14:paraId="3C46BA56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</w:tc>
        <w:tc>
          <w:tcPr>
            <w:tcW w:w="2903" w:type="dxa"/>
          </w:tcPr>
          <w:p w14:paraId="00673D8D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</w:tc>
        <w:tc>
          <w:tcPr>
            <w:tcW w:w="2808" w:type="dxa"/>
          </w:tcPr>
          <w:p w14:paraId="13B10891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</w:tc>
      </w:tr>
      <w:tr w:rsidR="00A35F42" w:rsidRPr="00CA077E" w14:paraId="41B86C50" w14:textId="77777777" w:rsidTr="003C243B">
        <w:tc>
          <w:tcPr>
            <w:tcW w:w="1429" w:type="dxa"/>
          </w:tcPr>
          <w:p w14:paraId="3487EDEE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  <w:p w14:paraId="5DBFA4B3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  <w:p w14:paraId="1C1E3FE5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  <w:p w14:paraId="4F85F800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  <w:p w14:paraId="61880099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  <w:r w:rsidRPr="00CA077E">
              <w:rPr>
                <w:rFonts w:cs="Times New Roman"/>
              </w:rPr>
              <w:t>processing</w:t>
            </w:r>
          </w:p>
          <w:p w14:paraId="398BDD4D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  <w:p w14:paraId="45B5A625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  <w:p w14:paraId="64B3A4BE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  <w:p w14:paraId="5AC3FBEA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  <w:p w14:paraId="2BA4399E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</w:tc>
        <w:tc>
          <w:tcPr>
            <w:tcW w:w="2436" w:type="dxa"/>
          </w:tcPr>
          <w:p w14:paraId="564334AB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</w:tc>
        <w:tc>
          <w:tcPr>
            <w:tcW w:w="2903" w:type="dxa"/>
          </w:tcPr>
          <w:p w14:paraId="6B486EE4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</w:tc>
        <w:tc>
          <w:tcPr>
            <w:tcW w:w="2808" w:type="dxa"/>
          </w:tcPr>
          <w:p w14:paraId="54D31ACF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</w:tc>
      </w:tr>
      <w:tr w:rsidR="00A35F42" w:rsidRPr="00CA077E" w14:paraId="0DBBD765" w14:textId="77777777" w:rsidTr="003C243B">
        <w:tc>
          <w:tcPr>
            <w:tcW w:w="1429" w:type="dxa"/>
          </w:tcPr>
          <w:p w14:paraId="5B200F3B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  <w:p w14:paraId="77F51FEC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  <w:p w14:paraId="11D6AA9B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  <w:r w:rsidRPr="00CA077E">
              <w:rPr>
                <w:rFonts w:cs="Times New Roman"/>
              </w:rPr>
              <w:t>performance</w:t>
            </w:r>
          </w:p>
          <w:p w14:paraId="735BB82C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  <w:p w14:paraId="20B57536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  <w:p w14:paraId="6C5E4A98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  <w:p w14:paraId="786088F9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</w:tc>
        <w:tc>
          <w:tcPr>
            <w:tcW w:w="2436" w:type="dxa"/>
          </w:tcPr>
          <w:p w14:paraId="2A73BE0E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</w:tc>
        <w:tc>
          <w:tcPr>
            <w:tcW w:w="2903" w:type="dxa"/>
          </w:tcPr>
          <w:p w14:paraId="354EF3D5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</w:tc>
        <w:tc>
          <w:tcPr>
            <w:tcW w:w="2808" w:type="dxa"/>
          </w:tcPr>
          <w:p w14:paraId="30ECF691" w14:textId="77777777" w:rsidR="00A35F42" w:rsidRPr="00CA077E" w:rsidRDefault="00A35F42" w:rsidP="00B62A05">
            <w:pPr>
              <w:widowControl w:val="0"/>
              <w:rPr>
                <w:rFonts w:cs="Times New Roman"/>
              </w:rPr>
            </w:pPr>
          </w:p>
        </w:tc>
      </w:tr>
    </w:tbl>
    <w:p w14:paraId="7A42F270" w14:textId="77777777" w:rsidR="00F16DBA" w:rsidRPr="00CA077E" w:rsidRDefault="00F16DBA" w:rsidP="00B62A05">
      <w:pPr>
        <w:spacing w:after="0"/>
        <w:rPr>
          <w:rFonts w:cs="Times New Roman"/>
        </w:rPr>
      </w:pPr>
    </w:p>
    <w:sectPr w:rsidR="00F16DBA" w:rsidRPr="00CA077E" w:rsidSect="001B46D2">
      <w:pgSz w:w="12240" w:h="15840"/>
      <w:pgMar w:top="720" w:right="1080" w:bottom="864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24D"/>
    <w:rsid w:val="0002417F"/>
    <w:rsid w:val="00056983"/>
    <w:rsid w:val="00063921"/>
    <w:rsid w:val="000745F3"/>
    <w:rsid w:val="000B0D65"/>
    <w:rsid w:val="00120031"/>
    <w:rsid w:val="00134D37"/>
    <w:rsid w:val="001A5628"/>
    <w:rsid w:val="001B38EE"/>
    <w:rsid w:val="001B46D2"/>
    <w:rsid w:val="001F3EE0"/>
    <w:rsid w:val="00221EBE"/>
    <w:rsid w:val="00256C48"/>
    <w:rsid w:val="00262993"/>
    <w:rsid w:val="002D5D89"/>
    <w:rsid w:val="003150A9"/>
    <w:rsid w:val="00315FF9"/>
    <w:rsid w:val="00357C9A"/>
    <w:rsid w:val="00362F3B"/>
    <w:rsid w:val="00381FC2"/>
    <w:rsid w:val="003C1491"/>
    <w:rsid w:val="003C243B"/>
    <w:rsid w:val="00425458"/>
    <w:rsid w:val="004E197F"/>
    <w:rsid w:val="00522C56"/>
    <w:rsid w:val="00544AC2"/>
    <w:rsid w:val="00640C8C"/>
    <w:rsid w:val="006A7190"/>
    <w:rsid w:val="006E1ED2"/>
    <w:rsid w:val="006F3441"/>
    <w:rsid w:val="0071363D"/>
    <w:rsid w:val="00776CBA"/>
    <w:rsid w:val="0078573E"/>
    <w:rsid w:val="0078711F"/>
    <w:rsid w:val="007D1E59"/>
    <w:rsid w:val="007D462C"/>
    <w:rsid w:val="007E6BD9"/>
    <w:rsid w:val="00856C71"/>
    <w:rsid w:val="00880DA3"/>
    <w:rsid w:val="00980671"/>
    <w:rsid w:val="0098672A"/>
    <w:rsid w:val="009D34E0"/>
    <w:rsid w:val="00A35F42"/>
    <w:rsid w:val="00A5180F"/>
    <w:rsid w:val="00A7353E"/>
    <w:rsid w:val="00A95637"/>
    <w:rsid w:val="00AE0B34"/>
    <w:rsid w:val="00B229A9"/>
    <w:rsid w:val="00B3428E"/>
    <w:rsid w:val="00B62A05"/>
    <w:rsid w:val="00BE5F40"/>
    <w:rsid w:val="00CA077E"/>
    <w:rsid w:val="00CD124D"/>
    <w:rsid w:val="00D277A3"/>
    <w:rsid w:val="00D805DC"/>
    <w:rsid w:val="00DF59ED"/>
    <w:rsid w:val="00EC7462"/>
    <w:rsid w:val="00F16DBA"/>
    <w:rsid w:val="00F30AC6"/>
    <w:rsid w:val="00F4556C"/>
    <w:rsid w:val="00F54486"/>
    <w:rsid w:val="00F730E8"/>
    <w:rsid w:val="00F73583"/>
    <w:rsid w:val="00FA5AD0"/>
    <w:rsid w:val="00FB103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932AED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F4BE0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353E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35F42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7353E"/>
    <w:pPr>
      <w:spacing w:after="0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353E"/>
    <w:rPr>
      <w:rFonts w:ascii="Times New Roman" w:eastAsiaTheme="majorEastAsia" w:hAnsi="Times New Roman" w:cstheme="majorBidi"/>
      <w:b/>
      <w:spacing w:val="-10"/>
      <w:kern w:val="28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A7353E"/>
    <w:rPr>
      <w:rFonts w:ascii="Times New Roman" w:eastAsiaTheme="majorEastAsia" w:hAnsi="Times New Roman" w:cstheme="majorBidi"/>
      <w:b/>
      <w:color w:val="000000" w:themeColor="text1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UW Oshkosh</Company>
  <LinksUpToDate>false</LinksUpToDate>
  <CharactersWithSpaces>3408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3 learning objectives</dc:title>
  <dc:subject/>
  <dc:creator>Jennifer Mihalick</dc:creator>
  <cp:keywords/>
  <dc:description/>
  <cp:lastModifiedBy>Jennifer Mihalick</cp:lastModifiedBy>
  <cp:revision>4</cp:revision>
  <cp:lastPrinted>2018-04-02T14:51:00Z</cp:lastPrinted>
  <dcterms:created xsi:type="dcterms:W3CDTF">2026-05-04T15:24:00Z</dcterms:created>
  <dcterms:modified xsi:type="dcterms:W3CDTF">2026-05-04T15:25:00Z</dcterms:modified>
  <cp:category/>
</cp:coreProperties>
</file>